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5" w:rsidRPr="005351C5" w:rsidRDefault="005351C5" w:rsidP="005351C5">
      <w:pPr>
        <w:spacing w:after="0"/>
        <w:jc w:val="center"/>
        <w:rPr>
          <w:rFonts w:ascii="Times New Roman" w:eastAsia="Calibri" w:hAnsi="Times New Roman" w:cs="Times New Roman"/>
          <w:b/>
          <w:color w:val="4F6228"/>
          <w:sz w:val="24"/>
          <w:szCs w:val="24"/>
        </w:rPr>
      </w:pPr>
      <w:r w:rsidRPr="005351C5">
        <w:rPr>
          <w:rFonts w:ascii="Times New Roman" w:eastAsia="Calibri" w:hAnsi="Times New Roman" w:cs="Times New Roman"/>
          <w:b/>
          <w:color w:val="4F6228"/>
          <w:sz w:val="24"/>
          <w:szCs w:val="24"/>
        </w:rPr>
        <w:t>ЛИСТОПАД</w:t>
      </w:r>
    </w:p>
    <w:p w:rsidR="005351C5" w:rsidRPr="005351C5" w:rsidRDefault="005351C5" w:rsidP="005351C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  <w:r w:rsidRPr="005351C5"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  <w:t>І. ОСВІТНЄ СЕРЕДОВИЩЕ</w:t>
      </w:r>
    </w:p>
    <w:tbl>
      <w:tblPr>
        <w:tblStyle w:val="a3"/>
        <w:tblW w:w="15354" w:type="dxa"/>
        <w:tblLayout w:type="fixed"/>
        <w:tblLook w:val="04A0" w:firstRow="1" w:lastRow="0" w:firstColumn="1" w:lastColumn="0" w:noHBand="0" w:noVBand="1"/>
      </w:tblPr>
      <w:tblGrid>
        <w:gridCol w:w="10881"/>
        <w:gridCol w:w="1276"/>
        <w:gridCol w:w="1985"/>
        <w:gridCol w:w="1212"/>
      </w:tblGrid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Зміст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Відповідальні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Примітка</w:t>
            </w: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5351C5" w:rsidRPr="005351C5" w:rsidRDefault="005351C5" w:rsidP="005351C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1. Забезпечення комфортних і безпечних умов навчання та праці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Контроль та аналіз  відвідування учнями занять, попередження пропусків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щоденно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Пухір В.М.,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Проводити рейди з перевірки запізнень і відвідув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ання школи здобувачами освіти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Контроль за дотриманням  протиепідемічного санітарно-гігієнічного режиму у  класних кімнатах 1-11 класів та приміщеннях загального користування у школі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Неживляк Т.В.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Забезпечити контроль за безпечним рухом транспортних засобів біля закладу та заборонити в’їзд і паркування їх на території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Сех О.В.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Організувати роботу щодо залучення у проведенні заходів з дітьми співробітників ювенальної превенції; МНС; фахівців МЧС тощо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351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Провести бесіди «Правила експлуатації побутових нагрівальних електро- та газоприладів»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1 тиждень 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ласні 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351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Провести бесіди  «Дорожні знаки»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4 тиждень 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ласні 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Проводити виховні заходи, спрямовані на вироблення навичок здорового харчування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</w:t>
            </w: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ласні 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eastAsia="Times New Roman" w:hAnsi="Times New Roman"/>
                <w:sz w:val="20"/>
                <w:szCs w:val="20"/>
              </w:rPr>
              <w:t>Проводити контроль за санітарно-гігієнічними умовами навчання і виховання школярів (санітарний стан приміщення школи, класів, майстерень, санвузлів, температура, освітлення, правильна розстановка парт, станків).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Неживляк Т.В., Швець К.М.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Формувати в учасників освітнього процесу розуміння необхідності дотримуватися певних правил поведінки в Інтернеті в умовах воєнного стану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класні керівники,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Золотоуст Л.П.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 xml:space="preserve">Засідання штабу «Компоненти виховання. Обережно…Фейки!»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Заступнкик з ВР, класні 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Проводити обстеження школярів на наявність педикульозу інших захворювань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Неживляк Т.В.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5351C5" w:rsidRPr="005351C5" w:rsidRDefault="005351C5" w:rsidP="005351C5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 xml:space="preserve">Забезпечення інформацією сайту школи щодо застосування норм Закону України «Про внесення змін до деяких законодавчих актів України щодо протидії булінгу (цькування)» від 18 грудня 2018 року за №2657 – </w:t>
            </w:r>
            <w:r w:rsidRPr="005351C5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5351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Конкурс класних постерів за тематикою «У нас тільки ТАК!»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20.11-24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Класні 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Складання банку даних учнів «Зони ризику» та «Групи ризику»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Діагностика професійни</w:t>
            </w:r>
            <w:r>
              <w:rPr>
                <w:rFonts w:ascii="Times New Roman" w:hAnsi="Times New Roman"/>
                <w:sz w:val="20"/>
                <w:szCs w:val="20"/>
              </w:rPr>
              <w:t>х схильностей та інтересів у 9-го класу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Проведення заходів до  Дня толерантності (1-11 класи).</w:t>
            </w:r>
            <w:r w:rsidRPr="005351C5">
              <w:t xml:space="preserve"> 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«Терпимість – це те, що робить можливим досягнення миру та веде від культури війни до культури миру»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13-17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Здійснити аналіз динаміки розвитку інклюзивного навчання відповідно до освітніх потреб дитини з ООП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Провести психологічну діагностику дітей з ООП з метою вивчення сильних і слабких сторін розвитку особистості, виявлення і вирішення проблем, що виникають у процесі інтеграції її в освітній простір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Франко О.П.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8005CD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себе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Акція «16 днів проти насильства» до Європейського дня захисту дітей від сексуальної експлуатації та сексуального насильства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lastRenderedPageBreak/>
              <w:t>Караоке «Якщо друг у тебе є – життя радісним стає»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10.11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24.11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Пухір В.М.</w:t>
            </w:r>
          </w:p>
          <w:p w:rsidR="005351C5" w:rsidRDefault="005351C5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Гнатюк О.О.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Ціннісне ставлення до природи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Міжнародний день запобігання експлуатації навколишнього середовища під час війни та збройних конфліктів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06.11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Мальченко С.С.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культури і мистецтва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Тиждень української мови та писемності (план)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«Ой, яка чудова українська мова!». Квест до дня української мови та писемності.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 xml:space="preserve">Осінній бал для старшокласників 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Веселі музичні англомовні перерви для учнів 1</w:t>
            </w:r>
            <w:r w:rsidR="00362406">
              <w:rPr>
                <w:rFonts w:ascii="Times New Roman" w:hAnsi="Times New Roman"/>
                <w:sz w:val="20"/>
                <w:szCs w:val="20"/>
              </w:rPr>
              <w:t>-4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 xml:space="preserve">-х класів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06.-10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.11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09.11</w:t>
            </w: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Пр..місяця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Панченко О.В.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Т.В.,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 xml:space="preserve"> учнівське самоврядування, класні керівники</w:t>
            </w: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Вчителі англ.мови</w:t>
            </w:r>
          </w:p>
          <w:p w:rsidR="00362406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Ціннісне ставлення особистості до суспільства і держави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Заходи до Дня Гідності та Свободи (план )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Заходи до Дня пам’яті жертв голодомору (перегляд відеорядів)</w:t>
            </w: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Конкурс «Емблема класу із зображенням математичних с</w:t>
            </w:r>
            <w:r w:rsidR="00362406">
              <w:rPr>
                <w:rFonts w:ascii="Times New Roman" w:hAnsi="Times New Roman"/>
                <w:sz w:val="20"/>
                <w:szCs w:val="20"/>
              </w:rPr>
              <w:t>имволів та знаків» для учнів 8-9-х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 xml:space="preserve"> класів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Ділова гра «Аналіз статистич</w:t>
            </w:r>
            <w:r w:rsidR="00362406">
              <w:rPr>
                <w:rFonts w:ascii="Times New Roman" w:hAnsi="Times New Roman"/>
                <w:sz w:val="20"/>
                <w:szCs w:val="20"/>
              </w:rPr>
              <w:t>них даних у бізнесі» для учнів 10-11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 xml:space="preserve"> –х класі</w:t>
            </w:r>
            <w:r w:rsidR="00362406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.11.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23-24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.11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Пр..місяця</w:t>
            </w: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362406" w:rsidP="005351C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Черниш Л.Є.</w:t>
            </w:r>
          </w:p>
          <w:p w:rsid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Черниш Л.Є.</w:t>
            </w:r>
          </w:p>
          <w:p w:rsidR="00362406" w:rsidRDefault="00362406" w:rsidP="0036240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Default="00362406" w:rsidP="003624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Побережець С.І.</w:t>
            </w:r>
          </w:p>
          <w:p w:rsidR="00362406" w:rsidRDefault="00362406" w:rsidP="0036240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62406" w:rsidRPr="00362406" w:rsidRDefault="00362406" w:rsidP="003624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Побережець С.І.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сім’ї, родини, людей</w:t>
            </w: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Заходи щодо відзначення Міжнародного дня толерантності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362406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</w:t>
            </w:r>
            <w:r w:rsidR="00362406">
              <w:rPr>
                <w:rFonts w:ascii="Times New Roman" w:hAnsi="Times New Roman"/>
                <w:sz w:val="20"/>
                <w:szCs w:val="20"/>
              </w:rPr>
              <w:t>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jc w:val="center"/>
              <w:rPr>
                <w:rFonts w:ascii="Times New Roman" w:hAnsi="Times New Roman"/>
                <w:b/>
                <w:color w:val="17365D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ІІ. СИСТЕМА ОЦІНЮВАННЯ ЗДОБУВАЧІВ ОСВІТИ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3624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Редагування  критеріїв оцінювання навчальних досягнень 5-</w:t>
            </w:r>
            <w:r w:rsidR="00362406">
              <w:rPr>
                <w:rFonts w:ascii="Times New Roman" w:hAnsi="Times New Roman"/>
                <w:sz w:val="20"/>
                <w:szCs w:val="20"/>
              </w:rPr>
              <w:t>6-х класів НУШ, 7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-11 класів з навчальних предметів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вчителі-предметники, учнівське самоврядування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Методична майстерка 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«Формувальне оцінювання як засіб визначення індивідуальних досягнень кожного учня в умовах воєнного стану»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Голови  ШМ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2.Застосування внутрішньої системи оцінювання роботи закладу.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Здійснення моніторингу якості оцінювання знань учнів (поточне, тематичне, контрольне оцінювання)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пр. 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F62083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 xml:space="preserve">оніторинг. Стан викладання  предметів вчителів відповідно до атестації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13.12-24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393C67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67" w:rsidRPr="005351C5" w:rsidRDefault="00F62083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Фронтальний моніторинг досліджень рівня навчальних досягнень учнів та стану викладання предмету правознавства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67" w:rsidRDefault="00F62083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67" w:rsidRDefault="00F62083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67" w:rsidRPr="005351C5" w:rsidRDefault="00393C67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самооцінювання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rPr>
          <w:trHeight w:val="216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Практичне заняття з учителями «Самооцінювання та взаємооцінювання-один з основних елементів ефективності сучасного уроку з використанням технологій дистанційного навчання»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03.11.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362406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rPr>
          <w:trHeight w:val="612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Сприяння формуванню у здобувачів освіти відповідального ставлення до результатів навчання шляхом використання прийому самооцінювання та взаємооцінювання під час перевірки знань учнів в умовах реалії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чителі-предметнки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rPr>
          <w:trHeight w:val="612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Тренінг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 xml:space="preserve"> «Учнівське самооцінювання в школі у умовах воєнного стану»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jc w:val="center"/>
              <w:rPr>
                <w:rFonts w:ascii="Times New Roman" w:hAnsi="Times New Roman"/>
                <w:b/>
                <w:color w:val="76923C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color w:val="76923C"/>
                <w:sz w:val="20"/>
                <w:szCs w:val="20"/>
              </w:rPr>
              <w:t>ІІІ. ДІЯЛЬНІСТЬ ПЕДАГОГІЧНИХ ПРАЦІВНИКІВ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Обмін досвідом «Використання   технологій дистанційного навчання  при вивченнi предметiв  iнвapiaнтної та варiативної складових»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29.11.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вчителі-предметники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Активізувати індивідуальну роб</w:t>
            </w:r>
            <w:r w:rsidR="00EA7397">
              <w:rPr>
                <w:rFonts w:ascii="Times New Roman" w:hAnsi="Times New Roman"/>
                <w:sz w:val="20"/>
                <w:szCs w:val="20"/>
              </w:rPr>
              <w:t xml:space="preserve">оту з обдарованими дітьми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вчителі-предметники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EA7397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Обмін досвідом «Формування предметних та ключових компетентностей у молодших школярів»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5351C5" w:rsidRPr="005351C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Перевеза О.В.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Участь у ІІ етапі Всеукраїнських предметних олімпіад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згідно графіку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вчителі-предметники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5351C5" w:rsidRPr="005351C5" w:rsidTr="00EA7397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Проведення І етапу Міжнародного конкурсу знавців мови ім.П.Яцика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1C5" w:rsidRPr="005351C5" w:rsidRDefault="005351C5" w:rsidP="005351C5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09.11.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EA7397" w:rsidP="005351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Панченко О.В.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C5" w:rsidRPr="005351C5" w:rsidRDefault="005351C5" w:rsidP="005351C5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EA7397" w:rsidRPr="005351C5" w:rsidTr="00EA7397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Проведення І етапу Міжнародного мовно-літературного конкурсу учнівської та студентської молоді ім. Т. Шевченка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16.11.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Панченко О.В.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EA7397" w:rsidP="00EA739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EA7397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A7397" w:rsidRPr="005351C5" w:rsidRDefault="00EA7397" w:rsidP="00EA739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EA7397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Методична нарада </w:t>
            </w:r>
            <w:r w:rsidR="00EA7397" w:rsidRPr="005351C5">
              <w:rPr>
                <w:rFonts w:ascii="Times New Roman" w:hAnsi="Times New Roman"/>
                <w:sz w:val="20"/>
                <w:szCs w:val="20"/>
              </w:rPr>
              <w:t>для вчителів, що атестуються «Викор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истання технологій змішаного </w:t>
            </w:r>
            <w:r w:rsidR="00EA7397" w:rsidRPr="005351C5">
              <w:rPr>
                <w:rFonts w:ascii="Times New Roman" w:hAnsi="Times New Roman"/>
                <w:sz w:val="20"/>
                <w:szCs w:val="20"/>
              </w:rPr>
              <w:t xml:space="preserve"> навчання  в освітньому процесі»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0404FA" w:rsidP="00EA73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учителі-предметники,</w:t>
            </w:r>
          </w:p>
          <w:p w:rsidR="00EA7397" w:rsidRPr="005351C5" w:rsidRDefault="000404FA" w:rsidP="00EA73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EA7397" w:rsidP="00EA739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EA7397" w:rsidRPr="005351C5" w:rsidTr="000404FA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Форшоп для вчителів </w:t>
            </w:r>
            <w:r w:rsidR="00EA7397" w:rsidRPr="005351C5">
              <w:rPr>
                <w:rFonts w:ascii="Times New Roman" w:hAnsi="Times New Roman"/>
                <w:sz w:val="20"/>
                <w:szCs w:val="20"/>
              </w:rPr>
              <w:t>«Педагогічна підтримка розвитку самоосвітньої компетентності учнів»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0404FA" w:rsidP="00EA73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EA7397" w:rsidP="00EA739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EA7397" w:rsidRPr="005351C5" w:rsidTr="000404FA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Методична нарада «Психологічні основи уроку, схеми аналізу та самоаналізу уроку»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97" w:rsidRPr="005351C5" w:rsidRDefault="00EA7397" w:rsidP="00EA7397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23.11.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0404FA" w:rsidP="00EA73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7" w:rsidRPr="005351C5" w:rsidRDefault="00EA7397" w:rsidP="00EA739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Інтеграція у викладанні STEM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Пр..місяця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Побережець С.І.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3.Співпраця зі здобувачами освіти, їх батьками, працівниками закладу.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 xml:space="preserve">Інформувати </w:t>
            </w:r>
            <w:r>
              <w:rPr>
                <w:rFonts w:ascii="Times New Roman" w:hAnsi="Times New Roman"/>
                <w:sz w:val="20"/>
                <w:szCs w:val="20"/>
              </w:rPr>
              <w:t>батькі</w:t>
            </w:r>
            <w:r w:rsidR="00193E1C">
              <w:rPr>
                <w:rFonts w:ascii="Times New Roman" w:hAnsi="Times New Roman"/>
                <w:sz w:val="20"/>
                <w:szCs w:val="20"/>
              </w:rPr>
              <w:t xml:space="preserve">в учнів 5-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6-х  </w:t>
            </w:r>
            <w:r w:rsidR="00193E1C">
              <w:rPr>
                <w:rFonts w:ascii="Times New Roman" w:hAnsi="Times New Roman"/>
                <w:sz w:val="20"/>
                <w:szCs w:val="20"/>
              </w:rPr>
              <w:t xml:space="preserve"> класів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НУШ 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 xml:space="preserve"> про критерії оцінювання навчальних досягнень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кл.керівники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Консульт-пункт за участю батьків-фахівців з питань медичного, правового та гуманітарного характеру.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1 тиждень 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Пухір В.М.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Провести нараду при директорові з питань вивчення документів про академічну доброчесність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0404FA" w:rsidRPr="005351C5">
              <w:rPr>
                <w:rFonts w:ascii="Times New Roman" w:hAnsi="Times New Roman"/>
                <w:sz w:val="20"/>
                <w:szCs w:val="20"/>
              </w:rPr>
              <w:t>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Л.С.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jc w:val="center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І</w:t>
            </w:r>
            <w:r w:rsidRPr="005351C5">
              <w:rPr>
                <w:rFonts w:ascii="Times New Roman" w:hAnsi="Times New Roman"/>
                <w:b/>
                <w:color w:val="E36C0A"/>
                <w:sz w:val="20"/>
                <w:szCs w:val="20"/>
                <w:lang w:val="en-US"/>
              </w:rPr>
              <w:t>V</w:t>
            </w:r>
            <w:r w:rsidRPr="005351C5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. УПРАВЛІНСЬКІ ПРОЦЕСИ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Наради при директорові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підготовки до роботи закладу в зимовий період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зміст і обсяги домашніх завдань на уроках в умовах воєнного стану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стан ведення ділової документа</w:t>
            </w:r>
            <w:r w:rsidR="00193E1C">
              <w:rPr>
                <w:rFonts w:ascii="Times New Roman" w:hAnsi="Times New Roman"/>
                <w:sz w:val="20"/>
                <w:szCs w:val="20"/>
              </w:rPr>
              <w:t>ції закладу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дотримання уча</w:t>
            </w:r>
            <w:r w:rsidR="00193E1C">
              <w:rPr>
                <w:rFonts w:ascii="Times New Roman" w:hAnsi="Times New Roman"/>
                <w:sz w:val="20"/>
                <w:szCs w:val="20"/>
              </w:rPr>
              <w:t>сниками освітнього процесу режиму роботи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Сех О.В.</w:t>
            </w:r>
          </w:p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Н.В.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1C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Нарада при директор (обговорення)</w:t>
            </w:r>
          </w:p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Порядку </w:t>
            </w:r>
            <w:r w:rsidR="000404FA" w:rsidRPr="005351C5">
              <w:rPr>
                <w:rFonts w:ascii="Times New Roman" w:hAnsi="Times New Roman"/>
                <w:sz w:val="20"/>
                <w:szCs w:val="20"/>
              </w:rPr>
              <w:t xml:space="preserve"> про підвищення кваліфікації педагогічних працівників закладу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визнання/невизнання документів про підвищення кваліфікації педагогічних працівників закладу, отриманих ними поза закладами освіти, що мають ліцензію на підвищення кваліфікації або провадять освітню діяльність за акредитованою освітньою програмою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0404FA" w:rsidRPr="005351C5">
              <w:rPr>
                <w:rFonts w:ascii="Times New Roman" w:hAnsi="Times New Roman"/>
                <w:sz w:val="20"/>
                <w:szCs w:val="20"/>
              </w:rPr>
              <w:t>.11.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193E1C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Вивчення звернень громадян </w:t>
            </w:r>
            <w:r w:rsidR="000404FA" w:rsidRPr="005351C5">
              <w:rPr>
                <w:rFonts w:ascii="Times New Roman" w:hAnsi="Times New Roman"/>
                <w:sz w:val="20"/>
                <w:szCs w:val="20"/>
              </w:rPr>
              <w:t xml:space="preserve"> про діяльність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Консультації з підготовки матеріалі</w:t>
            </w:r>
            <w:r w:rsidR="00393C67">
              <w:rPr>
                <w:rFonts w:ascii="Times New Roman" w:hAnsi="Times New Roman"/>
                <w:bCs/>
                <w:sz w:val="20"/>
                <w:szCs w:val="20"/>
              </w:rPr>
              <w:t>в до конкурсу «Вчитель року-2024</w:t>
            </w: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4.Організація освітнього процесу на засадах р.но 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rPr>
          <w:trHeight w:val="828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Видати накази: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відзначення Дня української писемності та мови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підсумки І етапу Міжнародного мовно-літературного конкурсу ім. Т. Шевченка</w:t>
            </w: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проведення І етапу Міжнародного конкурсу знавців української мови  ім. П.Яцика</w:t>
            </w:r>
          </w:p>
          <w:p w:rsidR="000404FA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Про проведення акції «16 днів проти насильства»</w:t>
            </w:r>
          </w:p>
          <w:p w:rsidR="00393C67" w:rsidRPr="005351C5" w:rsidRDefault="00393C67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 результати моніторингових досліджень рівня навчальних досягнень учнів та стану викладання предмету правознавства</w:t>
            </w:r>
          </w:p>
          <w:p w:rsidR="000404FA" w:rsidRPr="005351C5" w:rsidRDefault="008005CD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 xml:space="preserve">Про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підсумки </w:t>
            </w:r>
            <w:r w:rsidRPr="005351C5">
              <w:rPr>
                <w:rFonts w:ascii="Times New Roman" w:hAnsi="Times New Roman"/>
                <w:sz w:val="20"/>
                <w:szCs w:val="20"/>
              </w:rPr>
              <w:t>проведення І етапу Міжнародного конкурсу знавців української мови  ім. П.Яцика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404FA" w:rsidRPr="00AB5D80" w:rsidRDefault="00AB5D80" w:rsidP="000404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Дячук Л.С.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/>
                <w:sz w:val="20"/>
                <w:szCs w:val="20"/>
              </w:rPr>
              <w:t>5.Реалізація політики академічної доброчесності.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0404FA" w:rsidRPr="005351C5" w:rsidTr="005351C5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sz w:val="20"/>
                <w:szCs w:val="20"/>
              </w:rPr>
              <w:t xml:space="preserve">Опрацювати цикл антикорупційних матеріалів на освітній платформі </w:t>
            </w:r>
            <w:r w:rsidRPr="005351C5">
              <w:rPr>
                <w:rFonts w:ascii="Times New Roman" w:hAnsi="Times New Roman"/>
                <w:sz w:val="20"/>
                <w:szCs w:val="20"/>
                <w:lang w:val="en-US"/>
              </w:rPr>
              <w:t>EdEra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FA" w:rsidRPr="005351C5" w:rsidRDefault="000404FA" w:rsidP="000404FA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351C5">
              <w:rPr>
                <w:rFonts w:ascii="Times New Roman" w:hAnsi="Times New Roman"/>
                <w:bCs/>
                <w:sz w:val="20"/>
                <w:szCs w:val="20"/>
              </w:rPr>
              <w:t>учителі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FA" w:rsidRPr="005351C5" w:rsidRDefault="000404FA" w:rsidP="000404FA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5351C5" w:rsidRPr="005351C5" w:rsidRDefault="005351C5" w:rsidP="005351C5">
      <w:pPr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</w:p>
    <w:p w:rsidR="005351C5" w:rsidRPr="005351C5" w:rsidRDefault="005351C5" w:rsidP="005351C5">
      <w:pPr>
        <w:rPr>
          <w:rFonts w:ascii="Calibri" w:eastAsia="Calibri" w:hAnsi="Calibri" w:cs="Times New Roman"/>
          <w:lang w:val="uk-UA"/>
        </w:rPr>
      </w:pPr>
    </w:p>
    <w:p w:rsidR="00940D88" w:rsidRDefault="00940D88"/>
    <w:sectPr w:rsidR="00940D88" w:rsidSect="005351C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1431D"/>
    <w:multiLevelType w:val="hybridMultilevel"/>
    <w:tmpl w:val="1FA665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4B"/>
    <w:rsid w:val="000404FA"/>
    <w:rsid w:val="00193E1C"/>
    <w:rsid w:val="00362406"/>
    <w:rsid w:val="00393C67"/>
    <w:rsid w:val="005351C5"/>
    <w:rsid w:val="008005CD"/>
    <w:rsid w:val="00940D88"/>
    <w:rsid w:val="00AB5D80"/>
    <w:rsid w:val="00AE324B"/>
    <w:rsid w:val="00EA7397"/>
    <w:rsid w:val="00F6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AEC80-6207-435C-A1E8-DF7284B83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1C5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2023-06-30T06:27:00Z</dcterms:created>
  <dcterms:modified xsi:type="dcterms:W3CDTF">2023-06-30T08:52:00Z</dcterms:modified>
</cp:coreProperties>
</file>